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5324" w14:textId="726C632D" w:rsidR="00375C6B" w:rsidRPr="002513D7" w:rsidRDefault="00375C6B" w:rsidP="002513D7">
      <w:pPr>
        <w:pStyle w:val="LargeTitle"/>
        <w:spacing w:before="280" w:after="120"/>
        <w:rPr>
          <w:b w:val="0"/>
          <w:bCs/>
          <w:sz w:val="32"/>
          <w:szCs w:val="32"/>
        </w:rPr>
      </w:pPr>
      <w:r w:rsidRPr="002513D7">
        <w:rPr>
          <w:b w:val="0"/>
          <w:bCs/>
          <w:sz w:val="32"/>
          <w:szCs w:val="32"/>
        </w:rPr>
        <w:t>J</w:t>
      </w:r>
      <w:r w:rsidR="00935964">
        <w:rPr>
          <w:b w:val="0"/>
          <w:bCs/>
          <w:sz w:val="32"/>
          <w:szCs w:val="32"/>
        </w:rPr>
        <w:t>OB DESCRIPTION</w:t>
      </w:r>
    </w:p>
    <w:p w14:paraId="72DB8B8F" w14:textId="77777777" w:rsidR="00375C6B" w:rsidRPr="00763373" w:rsidRDefault="00375C6B" w:rsidP="00375C6B">
      <w:pPr>
        <w:rPr>
          <w:rFonts w:ascii="Avenir LT Std 45 Book" w:hAnsi="Avenir LT Std 45 Book"/>
          <w:color w:val="000000" w:themeColor="text1"/>
          <w:sz w:val="24"/>
          <w:szCs w:val="24"/>
        </w:rPr>
      </w:pP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 xml:space="preserve">Position Title: </w:t>
      </w:r>
      <w:r>
        <w:rPr>
          <w:rFonts w:ascii="Avenir LT Std 45 Book" w:hAnsi="Avenir LT Std 45 Book"/>
          <w:color w:val="000000" w:themeColor="text1"/>
          <w:sz w:val="24"/>
          <w:szCs w:val="24"/>
        </w:rPr>
        <w:t>Circulation Department Manager</w:t>
      </w: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ab/>
        <w:t xml:space="preserve"> </w:t>
      </w:r>
    </w:p>
    <w:p w14:paraId="6B85D9E5" w14:textId="77777777" w:rsidR="00375C6B" w:rsidRPr="00763373" w:rsidRDefault="00375C6B" w:rsidP="00375C6B">
      <w:pPr>
        <w:rPr>
          <w:rFonts w:ascii="Avenir LT Std 45 Book" w:hAnsi="Avenir LT Std 45 Book"/>
          <w:color w:val="000000" w:themeColor="text1"/>
          <w:sz w:val="24"/>
          <w:szCs w:val="24"/>
        </w:rPr>
      </w:pP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 xml:space="preserve">Classification: </w:t>
      </w:r>
      <w:r>
        <w:rPr>
          <w:rFonts w:ascii="Avenir LT Std 45 Book" w:hAnsi="Avenir LT Std 45 Book"/>
          <w:color w:val="000000" w:themeColor="text1"/>
          <w:sz w:val="24"/>
          <w:szCs w:val="24"/>
        </w:rPr>
        <w:t>K</w:t>
      </w: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ab/>
      </w:r>
    </w:p>
    <w:p w14:paraId="0905043B" w14:textId="77777777" w:rsidR="00375C6B" w:rsidRPr="00763373" w:rsidRDefault="00375C6B" w:rsidP="00375C6B">
      <w:pPr>
        <w:rPr>
          <w:rFonts w:ascii="Avenir LT Std 45 Book" w:hAnsi="Avenir LT Std 45 Book"/>
          <w:color w:val="000000" w:themeColor="text1"/>
          <w:sz w:val="24"/>
          <w:szCs w:val="24"/>
        </w:rPr>
      </w:pP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>Supervisor Title: Assistant Director</w:t>
      </w:r>
    </w:p>
    <w:p w14:paraId="207FFD6A" w14:textId="77777777" w:rsidR="00375C6B" w:rsidRPr="00763373" w:rsidRDefault="00375C6B" w:rsidP="00375C6B">
      <w:pPr>
        <w:rPr>
          <w:rFonts w:ascii="Avenir LT Std 45 Book" w:hAnsi="Avenir LT Std 45 Book"/>
          <w:color w:val="000000" w:themeColor="text1"/>
          <w:sz w:val="24"/>
          <w:szCs w:val="24"/>
        </w:rPr>
      </w:pP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>FLSA Status: Exempt</w:t>
      </w:r>
    </w:p>
    <w:p w14:paraId="35A79721" w14:textId="070E27AA" w:rsidR="00375C6B" w:rsidRPr="002513D7" w:rsidRDefault="00375C6B" w:rsidP="002513D7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0" w:name="_Hlk124424759"/>
      <w:r w:rsidRPr="002513D7">
        <w:rPr>
          <w:b w:val="0"/>
          <w:bCs/>
          <w:sz w:val="26"/>
          <w:szCs w:val="26"/>
        </w:rPr>
        <w:t>R</w:t>
      </w:r>
      <w:r w:rsidR="00935964">
        <w:rPr>
          <w:b w:val="0"/>
          <w:bCs/>
          <w:sz w:val="26"/>
          <w:szCs w:val="26"/>
        </w:rPr>
        <w:t>EQUIREMENTS FOR ALL EMPLOYEES</w:t>
      </w:r>
    </w:p>
    <w:p w14:paraId="78DC7100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3BE7FA19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4D72568A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366ED495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54DE39E9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6C607B0E" w14:textId="77777777" w:rsidR="00375C6B" w:rsidRPr="00C3308D" w:rsidRDefault="00375C6B" w:rsidP="00375C6B">
      <w:pPr>
        <w:pStyle w:val="ListParagraph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overflowPunct/>
        <w:autoSpaceDE/>
        <w:autoSpaceDN/>
        <w:adjustRightInd/>
        <w:spacing w:after="120"/>
        <w:ind w:left="360"/>
        <w:contextualSpacing w:val="0"/>
        <w:textAlignment w:val="auto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4C5DB901" w14:textId="0EE8F14B" w:rsidR="00375C6B" w:rsidRPr="002513D7" w:rsidRDefault="00375C6B" w:rsidP="002513D7">
      <w:pPr>
        <w:pStyle w:val="ListParagraph"/>
        <w:numPr>
          <w:ilvl w:val="0"/>
          <w:numId w:val="19"/>
        </w:numPr>
        <w:spacing w:line="259" w:lineRule="auto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p w14:paraId="25AFD4D3" w14:textId="7712A164" w:rsidR="002513D7" w:rsidRPr="002513D7" w:rsidRDefault="002513D7" w:rsidP="002513D7">
      <w:pPr>
        <w:pStyle w:val="Heading1"/>
        <w:spacing w:before="280" w:after="120"/>
        <w:rPr>
          <w:b w:val="0"/>
          <w:bCs/>
          <w:sz w:val="26"/>
          <w:szCs w:val="26"/>
        </w:rPr>
      </w:pPr>
      <w:r w:rsidRPr="002513D7">
        <w:rPr>
          <w:b w:val="0"/>
          <w:bCs/>
          <w:sz w:val="26"/>
          <w:szCs w:val="26"/>
        </w:rPr>
        <w:t>P</w:t>
      </w:r>
      <w:r w:rsidR="00935964">
        <w:rPr>
          <w:b w:val="0"/>
          <w:bCs/>
          <w:sz w:val="26"/>
          <w:szCs w:val="26"/>
        </w:rPr>
        <w:t>OSITION SUMMARY</w:t>
      </w:r>
    </w:p>
    <w:p w14:paraId="65846975" w14:textId="77777777" w:rsidR="002513D7" w:rsidRPr="00375C6B" w:rsidRDefault="002513D7" w:rsidP="002513D7">
      <w:pPr>
        <w:pStyle w:val="BodyText"/>
        <w:rPr>
          <w:rFonts w:ascii="Avenir LT Std 45 Book" w:hAnsi="Avenir LT Std 45 Book"/>
          <w:bCs w:val="0"/>
          <w:color w:val="000000" w:themeColor="text1"/>
          <w:sz w:val="24"/>
          <w:szCs w:val="24"/>
        </w:rPr>
      </w:pPr>
      <w:r w:rsidRPr="00763373">
        <w:rPr>
          <w:rFonts w:ascii="Avenir LT Std 45 Book" w:hAnsi="Avenir LT Std 45 Book"/>
          <w:bCs w:val="0"/>
          <w:sz w:val="24"/>
          <w:szCs w:val="24"/>
        </w:rPr>
        <w:t xml:space="preserve">Under the </w:t>
      </w:r>
      <w:r>
        <w:rPr>
          <w:rFonts w:ascii="Avenir LT Std 45 Book" w:hAnsi="Avenir LT Std 45 Book"/>
          <w:bCs w:val="0"/>
          <w:sz w:val="24"/>
          <w:szCs w:val="24"/>
        </w:rPr>
        <w:t>direction</w:t>
      </w:r>
      <w:r w:rsidRPr="00763373">
        <w:rPr>
          <w:rFonts w:ascii="Avenir LT Std 45 Book" w:hAnsi="Avenir LT Std 45 Book"/>
          <w:bCs w:val="0"/>
          <w:sz w:val="24"/>
          <w:szCs w:val="24"/>
        </w:rPr>
        <w:t xml:space="preserve"> of the Assistant Director, th</w:t>
      </w:r>
      <w:r>
        <w:rPr>
          <w:rFonts w:ascii="Avenir LT Std 45 Book" w:hAnsi="Avenir LT Std 45 Book"/>
          <w:bCs w:val="0"/>
          <w:sz w:val="24"/>
          <w:szCs w:val="24"/>
        </w:rPr>
        <w:t>is position facilitates superior library service to patrons through</w:t>
      </w:r>
      <w:r w:rsidRPr="00763373">
        <w:rPr>
          <w:rFonts w:ascii="Avenir LT Std 45 Book" w:hAnsi="Avenir LT Std 45 Book"/>
          <w:bCs w:val="0"/>
          <w:sz w:val="24"/>
          <w:szCs w:val="24"/>
        </w:rPr>
        <w:t xml:space="preserve"> administration of the Circulation Department, </w:t>
      </w:r>
      <w:r>
        <w:rPr>
          <w:rFonts w:ascii="Avenir LT Std 45 Book" w:hAnsi="Avenir LT Std 45 Book"/>
          <w:bCs w:val="0"/>
          <w:sz w:val="24"/>
          <w:szCs w:val="24"/>
        </w:rPr>
        <w:t xml:space="preserve">overseeing department workflows and services and </w:t>
      </w: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 xml:space="preserve">ensuring staff are well trained and providing a high level of customer </w:t>
      </w:r>
      <w:r>
        <w:rPr>
          <w:rFonts w:ascii="Avenir LT Std 45 Book" w:hAnsi="Avenir LT Std 45 Book"/>
          <w:color w:val="000000" w:themeColor="text1"/>
          <w:sz w:val="24"/>
          <w:szCs w:val="24"/>
        </w:rPr>
        <w:t>service through the use of the l</w:t>
      </w:r>
      <w:r w:rsidRPr="00763373">
        <w:rPr>
          <w:rFonts w:ascii="Avenir LT Std 45 Book" w:hAnsi="Avenir LT Std 45 Book"/>
          <w:color w:val="000000" w:themeColor="text1"/>
          <w:sz w:val="24"/>
          <w:szCs w:val="24"/>
        </w:rPr>
        <w:t xml:space="preserve">ibrary’s Integrated Library System.  </w:t>
      </w:r>
    </w:p>
    <w:p w14:paraId="7AEF5EB5" w14:textId="33BADB90" w:rsidR="00375C6B" w:rsidRPr="002513D7" w:rsidRDefault="00375C6B" w:rsidP="002513D7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1" w:name="_Hlk120287148"/>
      <w:bookmarkEnd w:id="0"/>
      <w:r w:rsidRPr="002513D7">
        <w:rPr>
          <w:b w:val="0"/>
          <w:bCs/>
          <w:sz w:val="26"/>
          <w:szCs w:val="26"/>
        </w:rPr>
        <w:t>R</w:t>
      </w:r>
      <w:r w:rsidR="00935964">
        <w:rPr>
          <w:b w:val="0"/>
          <w:bCs/>
          <w:sz w:val="26"/>
          <w:szCs w:val="26"/>
        </w:rPr>
        <w:t>EQUIREMENTS FOR THIS POSITION</w:t>
      </w:r>
    </w:p>
    <w:p w14:paraId="0DDB4A0B" w14:textId="77777777" w:rsidR="00375C6B" w:rsidRPr="00C3308D" w:rsidRDefault="00375C6B" w:rsidP="00375C6B">
      <w:pPr>
        <w:pStyle w:val="NormalWeb"/>
        <w:numPr>
          <w:ilvl w:val="0"/>
          <w:numId w:val="17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MLIS) or experience:</w:t>
      </w:r>
    </w:p>
    <w:p w14:paraId="30B43FF8" w14:textId="77777777" w:rsidR="00375C6B" w:rsidRPr="00C3308D" w:rsidRDefault="00375C6B" w:rsidP="002513D7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2" w:name="_Hlk120465264"/>
      <w:bookmarkEnd w:id="1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 including organizational and library conferences, meetings, and publications, facilitating groups in meetings and programs.  </w:t>
      </w:r>
    </w:p>
    <w:p w14:paraId="0E06DADF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Google calendar, performing internet searching, using cloud-based communication tools such as Google Chat and Zoom, maintaining and organizing digital files, and instructing and training others to use technology. </w:t>
      </w:r>
    </w:p>
    <w:p w14:paraId="38076551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0EC6B922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planning for long term tasks, and managing time independently.</w:t>
      </w:r>
    </w:p>
    <w:p w14:paraId="78B9059F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interviewing others to understand their requests, understanding and explaining information and media literacy and fluency, evaluating sources and instructing others to access and use library resources.</w:t>
      </w:r>
    </w:p>
    <w:p w14:paraId="6D198E68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Organization of Information</w:t>
      </w:r>
      <w:r w:rsidRPr="00C3308D">
        <w:rPr>
          <w:rFonts w:ascii="Avenir LT Std 45 Book" w:hAnsi="Avenir LT Std 45 Book" w:cs="Arial"/>
          <w:color w:val="000000"/>
        </w:rPr>
        <w:t xml:space="preserve"> includes an understanding of basic library organizational systems and the methods by which information is stored and categorized.</w:t>
      </w:r>
    </w:p>
    <w:p w14:paraId="0879307C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Instruction and Facilitation</w:t>
      </w:r>
      <w:r w:rsidRPr="00C3308D">
        <w:rPr>
          <w:rFonts w:ascii="Avenir LT Std 45 Book" w:hAnsi="Avenir LT Std 45 Book" w:cs="Arial"/>
          <w:color w:val="000000"/>
        </w:rPr>
        <w:t xml:space="preserve"> includes instructing and training others to access library resources and use technology and facilitating groups of people in meetings and programs.  </w:t>
      </w:r>
    </w:p>
    <w:p w14:paraId="2C45AC89" w14:textId="77777777" w:rsidR="00375C6B" w:rsidRPr="00C3308D" w:rsidRDefault="00375C6B" w:rsidP="00375C6B">
      <w:pPr>
        <w:pStyle w:val="NormalWeb"/>
        <w:numPr>
          <w:ilvl w:val="0"/>
          <w:numId w:val="20"/>
        </w:numPr>
        <w:spacing w:before="0" w:beforeAutospacing="0" w:after="120" w:afterAutospacing="0"/>
        <w:textAlignment w:val="baseline"/>
        <w:rPr>
          <w:rFonts w:ascii="Avenir LT Std 45 Book" w:hAnsi="Avenir LT Std 45 Book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Core Library Tenets</w:t>
      </w:r>
      <w:r w:rsidRPr="00C3308D">
        <w:rPr>
          <w:rFonts w:ascii="Avenir LT Std 45 Book" w:hAnsi="Avenir LT Std 45 Book" w:cs="Arial"/>
          <w:color w:val="000000"/>
        </w:rPr>
        <w:t xml:space="preserve"> include understanding and upholding intellectual freedom; protecting patron confidentiality and privacy; supporting access to information and opposing censorship; supporting lifelong learning; and assessing and providing for the needs of diverse communities.</w:t>
      </w:r>
    </w:p>
    <w:p w14:paraId="07F8D30C" w14:textId="77777777" w:rsidR="00375C6B" w:rsidRPr="00A84CCF" w:rsidRDefault="00375C6B" w:rsidP="002513D7">
      <w:pPr>
        <w:pStyle w:val="ListParagraph"/>
        <w:numPr>
          <w:ilvl w:val="0"/>
          <w:numId w:val="17"/>
        </w:numPr>
        <w:spacing w:before="120"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Thorough knowledge of general library philosophy, including the Library Bill of Rights and the ability to transform that knowledge into daily practice in the fulfillment of responsibilities.</w:t>
      </w:r>
    </w:p>
    <w:p w14:paraId="6FC52D93" w14:textId="77777777" w:rsidR="00375C6B" w:rsidRPr="00A84CCF" w:rsidRDefault="00375C6B" w:rsidP="00375C6B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3" w:name="_Hlk119601235"/>
      <w:r w:rsidRPr="00A84CCF">
        <w:rPr>
          <w:rFonts w:ascii="Avenir LT Std 45 Book" w:hAnsi="Avenir LT Std 45 Book"/>
          <w:sz w:val="24"/>
          <w:szCs w:val="24"/>
        </w:rPr>
        <w:t>Working knowledge of integrated library systems as well as other library applications.</w:t>
      </w:r>
    </w:p>
    <w:bookmarkEnd w:id="3"/>
    <w:p w14:paraId="7A7265C5" w14:textId="77777777" w:rsidR="00375C6B" w:rsidRPr="006C07BE" w:rsidRDefault="00375C6B" w:rsidP="00375C6B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rFonts w:ascii="Avenir LT Std 45 Book" w:hAnsi="Avenir LT Std 45 Book"/>
          <w:color w:val="000000" w:themeColor="text1"/>
          <w:sz w:val="24"/>
          <w:szCs w:val="24"/>
        </w:rPr>
      </w:pPr>
      <w:r w:rsidRPr="006C5B37">
        <w:rPr>
          <w:rFonts w:ascii="Avenir LT Std 45 Book" w:hAnsi="Avenir LT Std 45 Book"/>
          <w:sz w:val="24"/>
          <w:szCs w:val="24"/>
        </w:rPr>
        <w:t xml:space="preserve">Working knowledge of budget preparation, administration, </w:t>
      </w:r>
      <w:r>
        <w:rPr>
          <w:rFonts w:ascii="Avenir LT Std 45 Book" w:hAnsi="Avenir LT Std 45 Book"/>
          <w:sz w:val="24"/>
          <w:szCs w:val="24"/>
        </w:rPr>
        <w:t xml:space="preserve">project planning, </w:t>
      </w:r>
      <w:r w:rsidRPr="006C5B37">
        <w:rPr>
          <w:rFonts w:ascii="Avenir LT Std 45 Book" w:hAnsi="Avenir LT Std 45 Book"/>
          <w:sz w:val="24"/>
          <w:szCs w:val="24"/>
        </w:rPr>
        <w:t xml:space="preserve">and supervisory methods </w:t>
      </w:r>
      <w:r w:rsidRPr="006C07BE">
        <w:rPr>
          <w:rFonts w:ascii="Avenir LT Std 45 Book" w:hAnsi="Avenir LT Std 45 Book"/>
          <w:color w:val="000000" w:themeColor="text1"/>
          <w:sz w:val="24"/>
          <w:szCs w:val="24"/>
        </w:rPr>
        <w:t>and techniques.</w:t>
      </w:r>
    </w:p>
    <w:p w14:paraId="11B7430F" w14:textId="77777777" w:rsidR="00375C6B" w:rsidRPr="006C07BE" w:rsidRDefault="00375C6B" w:rsidP="00375C6B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rFonts w:ascii="Avenir LT Std 45 Book" w:hAnsi="Avenir LT Std 45 Book"/>
          <w:color w:val="000000" w:themeColor="text1"/>
          <w:sz w:val="24"/>
          <w:szCs w:val="24"/>
        </w:rPr>
      </w:pPr>
      <w:r w:rsidRPr="006C07BE">
        <w:rPr>
          <w:rFonts w:ascii="Avenir LT Std 45 Book" w:hAnsi="Avenir LT Std 45 Book"/>
          <w:color w:val="000000" w:themeColor="text1"/>
          <w:sz w:val="24"/>
          <w:szCs w:val="24"/>
        </w:rPr>
        <w:t>Working knowledge of alphabetical and numerical systems and the ability to apply those systems to library materials.</w:t>
      </w:r>
    </w:p>
    <w:p w14:paraId="3E94601B" w14:textId="77777777" w:rsidR="00375C6B" w:rsidRPr="006C07BE" w:rsidRDefault="00375C6B" w:rsidP="00375C6B">
      <w:pPr>
        <w:pStyle w:val="ListParagraph"/>
        <w:numPr>
          <w:ilvl w:val="0"/>
          <w:numId w:val="17"/>
        </w:numPr>
        <w:spacing w:after="120"/>
        <w:ind w:left="360"/>
        <w:contextualSpacing w:val="0"/>
        <w:rPr>
          <w:rFonts w:ascii="Avenir LT Std 45 Book" w:hAnsi="Avenir LT Std 45 Book"/>
          <w:color w:val="000000" w:themeColor="text1"/>
          <w:sz w:val="24"/>
          <w:szCs w:val="24"/>
        </w:rPr>
      </w:pPr>
      <w:r w:rsidRPr="006C07BE">
        <w:rPr>
          <w:rFonts w:ascii="Avenir LT Std 45 Book" w:hAnsi="Avenir LT Std 45 Book"/>
          <w:color w:val="000000" w:themeColor="text1"/>
          <w:sz w:val="24"/>
          <w:szCs w:val="24"/>
        </w:rPr>
        <w:t>Five years experience in a public library.</w:t>
      </w:r>
    </w:p>
    <w:p w14:paraId="5D37B47D" w14:textId="77777777" w:rsidR="00375C6B" w:rsidRPr="00A84CCF" w:rsidRDefault="00375C6B" w:rsidP="002513D7">
      <w:pPr>
        <w:pStyle w:val="ListParagraph"/>
        <w:numPr>
          <w:ilvl w:val="0"/>
          <w:numId w:val="17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Three years supervisory experience.</w:t>
      </w:r>
    </w:p>
    <w:p w14:paraId="19967C06" w14:textId="39F6BDC2" w:rsidR="00375C6B" w:rsidRPr="002513D7" w:rsidRDefault="00375C6B" w:rsidP="002513D7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4" w:name="_Hlk120467262"/>
      <w:bookmarkEnd w:id="2"/>
      <w:r w:rsidRPr="002513D7">
        <w:rPr>
          <w:b w:val="0"/>
          <w:bCs/>
          <w:sz w:val="26"/>
          <w:szCs w:val="26"/>
        </w:rPr>
        <w:t>E</w:t>
      </w:r>
      <w:r w:rsidR="00935964">
        <w:rPr>
          <w:b w:val="0"/>
          <w:bCs/>
          <w:sz w:val="26"/>
          <w:szCs w:val="26"/>
        </w:rPr>
        <w:t>SSENTIAL FUNCTIONS</w:t>
      </w:r>
    </w:p>
    <w:p w14:paraId="4367913F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 xml:space="preserve">Oversees departmental workflows and services for the Circulation Department including ensuring the budget is being met and that all staff understand their roles and responsibilities in meeting patron needs.  </w:t>
      </w:r>
    </w:p>
    <w:p w14:paraId="773C0968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Hires, trains, coaches, schedules,</w:t>
      </w:r>
      <w:r>
        <w:rPr>
          <w:rFonts w:ascii="Avenir LT Std 45 Book" w:hAnsi="Avenir LT Std 45 Book"/>
          <w:sz w:val="24"/>
          <w:szCs w:val="24"/>
        </w:rPr>
        <w:t xml:space="preserve"> </w:t>
      </w:r>
      <w:r w:rsidRPr="00A84CCF">
        <w:rPr>
          <w:rFonts w:ascii="Avenir LT Std 45 Book" w:hAnsi="Avenir LT Std 45 Book"/>
          <w:sz w:val="24"/>
          <w:szCs w:val="24"/>
        </w:rPr>
        <w:t>supervises and evaluates staff; coordinates and monitors work flow to determine staffing needs.</w:t>
      </w:r>
    </w:p>
    <w:p w14:paraId="5541CDB8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Develops strategic goals, processes, and procedures for the Circulation Department.</w:t>
      </w:r>
    </w:p>
    <w:p w14:paraId="587DFE42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Prepares and maintains departmental records, statistics and reports.</w:t>
      </w:r>
    </w:p>
    <w:p w14:paraId="749011D3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lastRenderedPageBreak/>
        <w:t>Serves as Person in Charge by interpreting and implementing library policy and working closely with the security monitor to resolve issues.</w:t>
      </w:r>
    </w:p>
    <w:p w14:paraId="5608C26A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5" w:name="_Hlk120467217"/>
      <w:r w:rsidRPr="00A84CCF">
        <w:rPr>
          <w:rFonts w:ascii="Avenir LT Std 45 Book" w:hAnsi="Avenir LT Std 45 Book"/>
          <w:sz w:val="24"/>
          <w:szCs w:val="24"/>
        </w:rPr>
        <w:t>Actively participates in the management team and management team initiatives by attending department managers and all staff meetings and serving as a liaison between other managerial staff and department staff.</w:t>
      </w:r>
    </w:p>
    <w:bookmarkEnd w:id="5"/>
    <w:p w14:paraId="2917329A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Contributes to planning and goal setting processes for the entire library.</w:t>
      </w:r>
    </w:p>
    <w:p w14:paraId="79FD0C78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 xml:space="preserve">Provides customer </w:t>
      </w:r>
      <w:r w:rsidRPr="00444047">
        <w:rPr>
          <w:rFonts w:ascii="Avenir LT Std 45 Book" w:hAnsi="Avenir LT Std 45 Book"/>
          <w:color w:val="000000" w:themeColor="text1"/>
          <w:sz w:val="24"/>
          <w:szCs w:val="24"/>
        </w:rPr>
        <w:t xml:space="preserve">service to patrons including registering </w:t>
      </w:r>
      <w:r w:rsidRPr="00A84CCF">
        <w:rPr>
          <w:rFonts w:ascii="Avenir LT Std 45 Book" w:hAnsi="Avenir LT Std 45 Book"/>
          <w:sz w:val="24"/>
          <w:szCs w:val="24"/>
        </w:rPr>
        <w:t xml:space="preserve">patrons for library cards, checking out and renewing materials, redirecting to other departments, and assisting with simple material </w:t>
      </w:r>
      <w:r>
        <w:rPr>
          <w:rFonts w:ascii="Avenir LT Std 45 Book" w:hAnsi="Avenir LT Std 45 Book"/>
          <w:sz w:val="24"/>
          <w:szCs w:val="24"/>
        </w:rPr>
        <w:t>searches</w:t>
      </w:r>
      <w:r w:rsidRPr="00A84CCF">
        <w:rPr>
          <w:rFonts w:ascii="Avenir LT Std 45 Book" w:hAnsi="Avenir LT Std 45 Book"/>
          <w:sz w:val="24"/>
          <w:szCs w:val="24"/>
        </w:rPr>
        <w:t xml:space="preserve">. </w:t>
      </w:r>
    </w:p>
    <w:p w14:paraId="7BD43F37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Participates in appropriate local, state and national organizations.</w:t>
      </w:r>
    </w:p>
    <w:p w14:paraId="188A2947" w14:textId="77777777" w:rsidR="00375C6B" w:rsidRPr="00A84CCF" w:rsidRDefault="00375C6B" w:rsidP="00375C6B">
      <w:pPr>
        <w:pStyle w:val="ListParagraph"/>
        <w:numPr>
          <w:ilvl w:val="0"/>
          <w:numId w:val="18"/>
        </w:numP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A84CCF">
        <w:rPr>
          <w:rFonts w:ascii="Avenir LT Std 45 Book" w:hAnsi="Avenir LT Std 45 Book"/>
          <w:sz w:val="24"/>
          <w:szCs w:val="24"/>
        </w:rPr>
        <w:t>Participates in relevant training, continuing education and/or staff development.</w:t>
      </w:r>
    </w:p>
    <w:p w14:paraId="075E4BDC" w14:textId="77777777" w:rsidR="00375C6B" w:rsidRPr="00617B2B" w:rsidRDefault="00375C6B" w:rsidP="002513D7">
      <w:pPr>
        <w:pStyle w:val="ListParagraph"/>
        <w:numPr>
          <w:ilvl w:val="0"/>
          <w:numId w:val="18"/>
        </w:numPr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617B2B">
        <w:rPr>
          <w:rFonts w:ascii="Avenir LT Std 45 Book" w:hAnsi="Avenir LT Std 45 Book"/>
          <w:sz w:val="24"/>
          <w:szCs w:val="24"/>
        </w:rPr>
        <w:t>Performs other duties as assigned.</w:t>
      </w:r>
    </w:p>
    <w:p w14:paraId="4790D9D7" w14:textId="1A27AA6C" w:rsidR="00375C6B" w:rsidRPr="002513D7" w:rsidRDefault="00375C6B" w:rsidP="002513D7">
      <w:pPr>
        <w:pStyle w:val="Heading1"/>
        <w:spacing w:before="280" w:after="120"/>
        <w:rPr>
          <w:rFonts w:eastAsia="Avenir"/>
          <w:b w:val="0"/>
          <w:bCs/>
          <w:sz w:val="26"/>
          <w:szCs w:val="26"/>
          <w:lang w:val="en"/>
        </w:rPr>
      </w:pPr>
      <w:r w:rsidRPr="002513D7">
        <w:rPr>
          <w:rFonts w:eastAsia="Avenir"/>
          <w:b w:val="0"/>
          <w:bCs/>
          <w:sz w:val="26"/>
          <w:szCs w:val="26"/>
          <w:lang w:val="en"/>
        </w:rPr>
        <w:t>W</w:t>
      </w:r>
      <w:r w:rsidR="00935964">
        <w:rPr>
          <w:rFonts w:eastAsia="Avenir"/>
          <w:b w:val="0"/>
          <w:bCs/>
          <w:sz w:val="26"/>
          <w:szCs w:val="26"/>
          <w:lang w:val="en"/>
        </w:rPr>
        <w:t>ORK ENVIRONMENT</w:t>
      </w:r>
    </w:p>
    <w:p w14:paraId="1B01D94F" w14:textId="3381287B" w:rsidR="00375C6B" w:rsidRPr="00B75140" w:rsidRDefault="00375C6B" w:rsidP="002513D7">
      <w:pPr>
        <w:overflowPunct/>
        <w:autoSpaceDE/>
        <w:autoSpaceDN/>
        <w:adjustRightInd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normally performed in a typical interior/office work environment. This </w:t>
      </w:r>
      <w:r w:rsidRPr="00444047">
        <w:rPr>
          <w:rFonts w:ascii="Avenir LT Std 45 Book" w:eastAsia="Avenir" w:hAnsi="Avenir LT Std 45 Book" w:cs="Avenir"/>
          <w:color w:val="000000" w:themeColor="text1"/>
          <w:sz w:val="24"/>
          <w:szCs w:val="24"/>
          <w:lang w:val="en"/>
        </w:rPr>
        <w:t xml:space="preserve">role routinely uses standard office equipment such as computers, phones, the automated materials handler </w:t>
      </w: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and photocopiers. Noise level may vary from quiet to loud. </w:t>
      </w:r>
      <w:r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Some remote work may be available. </w:t>
      </w: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The employee </w:t>
      </w:r>
      <w:r w:rsidR="000D05E8">
        <w:rPr>
          <w:rFonts w:ascii="Avenir LT Std 45 Book" w:eastAsia="Avenir" w:hAnsi="Avenir LT Std 45 Book" w:cs="Avenir"/>
          <w:sz w:val="24"/>
          <w:szCs w:val="24"/>
          <w:lang w:val="en"/>
        </w:rPr>
        <w:t>is</w:t>
      </w: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required to work evening and weekend hours.</w:t>
      </w:r>
      <w:bookmarkStart w:id="6" w:name="_t2aoeo5q4q6d" w:colFirst="0" w:colLast="0"/>
      <w:bookmarkEnd w:id="6"/>
    </w:p>
    <w:p w14:paraId="4FE81C49" w14:textId="320C1C6D" w:rsidR="00375C6B" w:rsidRPr="002513D7" w:rsidRDefault="00375C6B" w:rsidP="002513D7">
      <w:pPr>
        <w:pStyle w:val="Heading1"/>
        <w:spacing w:before="280" w:after="120"/>
        <w:rPr>
          <w:b w:val="0"/>
          <w:bCs/>
          <w:sz w:val="26"/>
          <w:szCs w:val="26"/>
        </w:rPr>
      </w:pPr>
      <w:bookmarkStart w:id="7" w:name="_Hlk142390001"/>
      <w:r w:rsidRPr="002513D7">
        <w:rPr>
          <w:b w:val="0"/>
          <w:bCs/>
          <w:sz w:val="26"/>
          <w:szCs w:val="26"/>
        </w:rPr>
        <w:t>P</w:t>
      </w:r>
      <w:r w:rsidR="00935964">
        <w:rPr>
          <w:b w:val="0"/>
          <w:bCs/>
          <w:sz w:val="26"/>
          <w:szCs w:val="26"/>
        </w:rPr>
        <w:t>HYSICAL REQUIREMENTS</w:t>
      </w:r>
    </w:p>
    <w:bookmarkEnd w:id="7"/>
    <w:p w14:paraId="145242C9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Constantly communicates with other staff and patrons.</w:t>
      </w:r>
    </w:p>
    <w:p w14:paraId="32D8C96D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Constantly discerns items near and far.</w:t>
      </w:r>
    </w:p>
    <w:p w14:paraId="41B41B1C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Constantly operates a computer and other office machinery, such as printers, copiers, and other equipment with touch screens and push button keys.</w:t>
      </w:r>
    </w:p>
    <w:p w14:paraId="3580EA13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Occasionally positions self to retrieve and place materials located near the floor and up to 6’ high.</w:t>
      </w:r>
    </w:p>
    <w:p w14:paraId="2DA099C5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Occasionally moves about the department to retrieve, place materials, or assist patrons.</w:t>
      </w:r>
    </w:p>
    <w:p w14:paraId="0537DD42" w14:textId="77777777" w:rsidR="00375C6B" w:rsidRPr="00B75140" w:rsidRDefault="00375C6B" w:rsidP="002513D7">
      <w:pPr>
        <w:numPr>
          <w:ilvl w:val="0"/>
          <w:numId w:val="21"/>
        </w:numPr>
        <w:overflowPunct/>
        <w:autoSpaceDE/>
        <w:autoSpaceDN/>
        <w:adjustRightInd/>
        <w:spacing w:after="12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B75140">
        <w:rPr>
          <w:rFonts w:ascii="Avenir LT Std 45 Book" w:eastAsia="Avenir" w:hAnsi="Avenir LT Std 45 Book" w:cs="Avenir"/>
          <w:sz w:val="24"/>
          <w:szCs w:val="24"/>
          <w:lang w:val="en"/>
        </w:rPr>
        <w:t>Occasionally operates the automated materials handler.</w:t>
      </w:r>
    </w:p>
    <w:p w14:paraId="4B2FD36A" w14:textId="77777777" w:rsidR="00375C6B" w:rsidRPr="00617B2B" w:rsidRDefault="00375C6B" w:rsidP="002513D7">
      <w:pPr>
        <w:pStyle w:val="ListParagraph"/>
        <w:numPr>
          <w:ilvl w:val="0"/>
          <w:numId w:val="21"/>
        </w:numPr>
        <w:overflowPunct/>
        <w:autoSpaceDE/>
        <w:adjustRightInd/>
        <w:spacing w:after="120"/>
        <w:contextualSpacing w:val="0"/>
        <w:textAlignment w:val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17B2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</w:t>
      </w:r>
      <w:bookmarkStart w:id="8" w:name="_Hlk141380907"/>
      <w:bookmarkStart w:id="9" w:name="_Hlk141380236"/>
      <w:r w:rsidRPr="00617B2B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moves, transports, and positions materials up to 50 lbs.  </w:t>
      </w:r>
      <w:bookmarkEnd w:id="8"/>
      <w:bookmarkEnd w:id="9"/>
    </w:p>
    <w:p w14:paraId="04CE6A52" w14:textId="77777777" w:rsidR="00375C6B" w:rsidRPr="00B75140" w:rsidRDefault="00375C6B" w:rsidP="00375C6B">
      <w:pPr>
        <w:spacing w:after="120"/>
        <w:rPr>
          <w:rFonts w:ascii="Avenir LT Std 45 Book" w:hAnsi="Avenir LT Std 45 Book"/>
          <w:sz w:val="24"/>
          <w:szCs w:val="24"/>
        </w:rPr>
      </w:pPr>
    </w:p>
    <w:bookmarkEnd w:id="4"/>
    <w:p w14:paraId="12FB5EAA" w14:textId="77777777" w:rsidR="008C4FD1" w:rsidRDefault="008C4FD1"/>
    <w:sectPr w:rsidR="008C4FD1" w:rsidSect="00617B2B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F4E15" w14:textId="77777777" w:rsidR="00B377CA" w:rsidRDefault="002513D7">
      <w:r>
        <w:separator/>
      </w:r>
    </w:p>
  </w:endnote>
  <w:endnote w:type="continuationSeparator" w:id="0">
    <w:p w14:paraId="34802BBD" w14:textId="77777777" w:rsidR="00B377CA" w:rsidRDefault="0025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72F9" w14:textId="77777777" w:rsidR="00AD08C3" w:rsidRDefault="00375C6B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6734BA95" w14:textId="77777777" w:rsidR="00AD08C3" w:rsidRDefault="000D05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366A" w14:textId="77777777" w:rsidR="00485CFB" w:rsidRPr="004923F7" w:rsidRDefault="00375C6B" w:rsidP="00485CFB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Pr="004923F7">
      <w:rPr>
        <w:rFonts w:ascii="Avenir LT Std 45 Book" w:hAnsi="Avenir LT Std 45 Book"/>
        <w:sz w:val="18"/>
        <w:szCs w:val="18"/>
      </w:rPr>
      <w:t>8.2017</w:t>
    </w:r>
    <w:r>
      <w:rPr>
        <w:rFonts w:ascii="Avenir LT Std 45 Book" w:hAnsi="Avenir LT Std 45 Book"/>
        <w:sz w:val="18"/>
        <w:szCs w:val="18"/>
      </w:rPr>
      <w:t xml:space="preserve"> | U</w:t>
    </w:r>
    <w:r w:rsidRPr="004923F7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4923F7">
      <w:rPr>
        <w:rFonts w:ascii="Avenir LT Std 45 Book" w:hAnsi="Avenir LT Std 45 Book"/>
        <w:sz w:val="18"/>
        <w:szCs w:val="18"/>
      </w:rPr>
      <w:t xml:space="preserve"> 7.2018, 3.2019, 1.2020, 5.2021</w:t>
    </w:r>
    <w:r>
      <w:rPr>
        <w:rFonts w:ascii="Avenir LT Std 45 Book" w:hAnsi="Avenir LT Std 45 Book"/>
        <w:sz w:val="18"/>
        <w:szCs w:val="18"/>
      </w:rPr>
      <w:t>, 8.2023</w:t>
    </w:r>
  </w:p>
  <w:p w14:paraId="2A946CA2" w14:textId="77777777" w:rsidR="0077185D" w:rsidRDefault="000D05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7699" w14:textId="77777777" w:rsidR="00485CFB" w:rsidRPr="004923F7" w:rsidRDefault="00375C6B" w:rsidP="00485CFB">
    <w:pPr>
      <w:pStyle w:val="Footer"/>
      <w:rPr>
        <w:rFonts w:ascii="Avenir LT Std 45 Book" w:hAnsi="Avenir LT Std 45 Book"/>
        <w:sz w:val="18"/>
        <w:szCs w:val="18"/>
      </w:rPr>
    </w:pPr>
    <w:r>
      <w:rPr>
        <w:rFonts w:ascii="Avenir LT Std 45 Book" w:hAnsi="Avenir LT Std 45 Book"/>
        <w:sz w:val="18"/>
        <w:szCs w:val="18"/>
      </w:rPr>
      <w:t xml:space="preserve">Created: </w:t>
    </w:r>
    <w:r w:rsidRPr="004923F7">
      <w:rPr>
        <w:rFonts w:ascii="Avenir LT Std 45 Book" w:hAnsi="Avenir LT Std 45 Book"/>
        <w:sz w:val="18"/>
        <w:szCs w:val="18"/>
      </w:rPr>
      <w:t>8.2017</w:t>
    </w:r>
    <w:r>
      <w:rPr>
        <w:rFonts w:ascii="Avenir LT Std 45 Book" w:hAnsi="Avenir LT Std 45 Book"/>
        <w:sz w:val="18"/>
        <w:szCs w:val="18"/>
      </w:rPr>
      <w:t xml:space="preserve"> | U</w:t>
    </w:r>
    <w:r w:rsidRPr="004923F7">
      <w:rPr>
        <w:rFonts w:ascii="Avenir LT Std 45 Book" w:hAnsi="Avenir LT Std 45 Book"/>
        <w:sz w:val="18"/>
        <w:szCs w:val="18"/>
      </w:rPr>
      <w:t>pdated</w:t>
    </w:r>
    <w:r>
      <w:rPr>
        <w:rFonts w:ascii="Avenir LT Std 45 Book" w:hAnsi="Avenir LT Std 45 Book"/>
        <w:sz w:val="18"/>
        <w:szCs w:val="18"/>
      </w:rPr>
      <w:t>:</w:t>
    </w:r>
    <w:r w:rsidRPr="004923F7">
      <w:rPr>
        <w:rFonts w:ascii="Avenir LT Std 45 Book" w:hAnsi="Avenir LT Std 45 Book"/>
        <w:sz w:val="18"/>
        <w:szCs w:val="18"/>
      </w:rPr>
      <w:t xml:space="preserve"> 7.2018, 3.2019, 1.2020, 5.2021</w:t>
    </w:r>
    <w:r>
      <w:rPr>
        <w:rFonts w:ascii="Avenir LT Std 45 Book" w:hAnsi="Avenir LT Std 45 Book"/>
        <w:sz w:val="18"/>
        <w:szCs w:val="18"/>
      </w:rPr>
      <w:t>, 8.2023</w:t>
    </w:r>
  </w:p>
  <w:p w14:paraId="44A391F1" w14:textId="77777777" w:rsidR="00EA6217" w:rsidRPr="00485CFB" w:rsidRDefault="000D05E8" w:rsidP="00485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B093" w14:textId="77777777" w:rsidR="00B377CA" w:rsidRDefault="002513D7">
      <w:r>
        <w:separator/>
      </w:r>
    </w:p>
  </w:footnote>
  <w:footnote w:type="continuationSeparator" w:id="0">
    <w:p w14:paraId="52B7AEF9" w14:textId="77777777" w:rsidR="00B377CA" w:rsidRDefault="00251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FEF3" w14:textId="77777777" w:rsidR="00B34B68" w:rsidRDefault="00375C6B" w:rsidP="00B34B68">
    <w:pPr>
      <w:pStyle w:val="Header"/>
      <w:jc w:val="center"/>
    </w:pPr>
    <w:r w:rsidRPr="005F5298">
      <w:rPr>
        <w:rFonts w:ascii="Avenir LT Std 65 Medium" w:eastAsiaTheme="majorEastAsia" w:hAnsi="Avenir LT Std 65 Medium" w:cstheme="majorBidi"/>
        <w:b/>
        <w:caps/>
        <w:noProof/>
        <w:color w:val="00739E"/>
        <w:sz w:val="36"/>
        <w:szCs w:val="32"/>
      </w:rPr>
      <w:drawing>
        <wp:inline distT="0" distB="0" distL="0" distR="0" wp14:anchorId="13829F1A" wp14:editId="151E61FE">
          <wp:extent cx="1371600" cy="749808"/>
          <wp:effectExtent l="0" t="0" r="0" b="0"/>
          <wp:docPr id="1" name="Picture 1" descr="S:\Marketing &amp; Publicity\Logos\NPL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Marketing &amp; Publicity\Logos\NPL-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67" b="25867"/>
                  <a:stretch/>
                </pic:blipFill>
                <pic:spPr bwMode="auto">
                  <a:xfrm>
                    <a:off x="0" y="0"/>
                    <a:ext cx="1381232" cy="7550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2F58"/>
    <w:multiLevelType w:val="hybridMultilevel"/>
    <w:tmpl w:val="3B06BF4A"/>
    <w:lvl w:ilvl="0" w:tplc="2CB6BA2A">
      <w:start w:val="1"/>
      <w:numFmt w:val="bullet"/>
      <w:pStyle w:val="NoSpaci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03579"/>
    <w:multiLevelType w:val="hybridMultilevel"/>
    <w:tmpl w:val="49D28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F6C1D"/>
    <w:multiLevelType w:val="multilevel"/>
    <w:tmpl w:val="BD7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D5F2E"/>
    <w:multiLevelType w:val="hybridMultilevel"/>
    <w:tmpl w:val="1C7ADFEA"/>
    <w:lvl w:ilvl="0" w:tplc="B40CB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339E1"/>
    <w:multiLevelType w:val="multilevel"/>
    <w:tmpl w:val="4406FBC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64235303"/>
    <w:multiLevelType w:val="hybridMultilevel"/>
    <w:tmpl w:val="2392EFA6"/>
    <w:lvl w:ilvl="0" w:tplc="2578CB54">
      <w:start w:val="1"/>
      <w:numFmt w:val="bullet"/>
      <w:pStyle w:val="Bullet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B93CFA"/>
    <w:multiLevelType w:val="hybridMultilevel"/>
    <w:tmpl w:val="EE0A7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7"/>
  </w:num>
  <w:num w:numId="8">
    <w:abstractNumId w:val="7"/>
  </w:num>
  <w:num w:numId="9">
    <w:abstractNumId w:val="1"/>
  </w:num>
  <w:num w:numId="10">
    <w:abstractNumId w:val="1"/>
  </w:num>
  <w:num w:numId="11">
    <w:abstractNumId w:val="7"/>
  </w:num>
  <w:num w:numId="12">
    <w:abstractNumId w:val="1"/>
  </w:num>
  <w:num w:numId="13">
    <w:abstractNumId w:val="7"/>
  </w:num>
  <w:num w:numId="14">
    <w:abstractNumId w:val="1"/>
  </w:num>
  <w:num w:numId="15">
    <w:abstractNumId w:val="1"/>
  </w:num>
  <w:num w:numId="16">
    <w:abstractNumId w:val="7"/>
  </w:num>
  <w:num w:numId="17">
    <w:abstractNumId w:val="8"/>
  </w:num>
  <w:num w:numId="18">
    <w:abstractNumId w:val="3"/>
  </w:num>
  <w:num w:numId="19">
    <w:abstractNumId w:val="0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6B"/>
    <w:rsid w:val="000008D3"/>
    <w:rsid w:val="00056B6B"/>
    <w:rsid w:val="000873EF"/>
    <w:rsid w:val="000D05E8"/>
    <w:rsid w:val="00182E2B"/>
    <w:rsid w:val="0022755E"/>
    <w:rsid w:val="002513D7"/>
    <w:rsid w:val="00345CAF"/>
    <w:rsid w:val="00375C6B"/>
    <w:rsid w:val="005F086C"/>
    <w:rsid w:val="00854623"/>
    <w:rsid w:val="008C4FD1"/>
    <w:rsid w:val="00935964"/>
    <w:rsid w:val="009F70A4"/>
    <w:rsid w:val="00A95602"/>
    <w:rsid w:val="00B377CA"/>
    <w:rsid w:val="00BA1C61"/>
    <w:rsid w:val="00D250EA"/>
    <w:rsid w:val="00DE5633"/>
    <w:rsid w:val="00F2791F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FA28D"/>
  <w15:chartTrackingRefBased/>
  <w15:docId w15:val="{90133C0E-D4A7-4B9C-A42F-8F5BBFB5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C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91F"/>
    <w:pPr>
      <w:keepNext/>
      <w:keepLines/>
      <w:spacing w:before="360" w:after="240"/>
      <w:ind w:left="720" w:hanging="720"/>
      <w:outlineLvl w:val="0"/>
    </w:pPr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91F"/>
    <w:pPr>
      <w:keepNext/>
      <w:keepLines/>
      <w:widowControl w:val="0"/>
      <w:spacing w:before="360" w:after="240"/>
      <w:outlineLvl w:val="1"/>
    </w:pPr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91F"/>
    <w:pPr>
      <w:spacing w:before="360" w:after="240"/>
      <w:outlineLvl w:val="2"/>
    </w:pPr>
    <w:rPr>
      <w:rFonts w:ascii="Avenir LT Std 65 Medium" w:hAnsi="Avenir LT Std 65 Medium"/>
      <w:b/>
      <w:color w:val="49443D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A1C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5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A1C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5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9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9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91F"/>
    <w:rPr>
      <w:rFonts w:ascii="Avenir LT Std 65 Medium" w:eastAsiaTheme="majorEastAsia" w:hAnsi="Avenir LT Std 65 Medium" w:cstheme="majorBidi"/>
      <w:b/>
      <w:color w:val="00739E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2791F"/>
    <w:rPr>
      <w:rFonts w:ascii="Avenir LT Std 65 Medium" w:eastAsiaTheme="majorEastAsia" w:hAnsi="Avenir LT Std 65 Medium" w:cstheme="majorBidi"/>
      <w:b/>
      <w:bCs/>
      <w:color w:val="AD4599"/>
      <w:sz w:val="36"/>
      <w:szCs w:val="36"/>
    </w:rPr>
  </w:style>
  <w:style w:type="paragraph" w:styleId="ListParagraph">
    <w:name w:val="List Paragraph"/>
    <w:basedOn w:val="Normal"/>
    <w:link w:val="ListParagraphChar"/>
    <w:uiPriority w:val="34"/>
    <w:qFormat/>
    <w:rsid w:val="00BA1C61"/>
    <w:pPr>
      <w:contextualSpacing/>
    </w:pPr>
  </w:style>
  <w:style w:type="paragraph" w:styleId="NoSpacing">
    <w:name w:val="No Spacing"/>
    <w:aliases w:val="List No Space"/>
    <w:basedOn w:val="Normal"/>
    <w:uiPriority w:val="1"/>
    <w:qFormat/>
    <w:rsid w:val="00F2791F"/>
    <w:pPr>
      <w:numPr>
        <w:numId w:val="15"/>
      </w:numPr>
    </w:pPr>
    <w:rPr>
      <w:color w:val="49443D"/>
    </w:rPr>
  </w:style>
  <w:style w:type="paragraph" w:styleId="Quote">
    <w:name w:val="Quote"/>
    <w:basedOn w:val="Normal"/>
    <w:next w:val="Normal"/>
    <w:link w:val="QuoteChar"/>
    <w:uiPriority w:val="29"/>
    <w:rsid w:val="00BA1C61"/>
    <w:pPr>
      <w:spacing w:before="200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BA1C61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rPr>
      <w:sz w:val="18"/>
    </w:rPr>
  </w:style>
  <w:style w:type="paragraph" w:styleId="Title">
    <w:name w:val="Title"/>
    <w:basedOn w:val="Normal"/>
    <w:next w:val="Normal"/>
    <w:link w:val="TitleChar"/>
    <w:uiPriority w:val="10"/>
    <w:rsid w:val="00BA1C61"/>
    <w:pPr>
      <w:spacing w:after="480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A1C61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2791F"/>
    <w:pPr>
      <w:spacing w:after="0"/>
      <w:contextualSpacing w:val="0"/>
    </w:pPr>
    <w:rPr>
      <w:color w:val="00739E"/>
      <w:sz w:val="80"/>
      <w:szCs w:val="80"/>
    </w:rPr>
  </w:style>
  <w:style w:type="character" w:customStyle="1" w:styleId="LargeTitleChar">
    <w:name w:val="Large Title Char"/>
    <w:basedOn w:val="TitleChar"/>
    <w:link w:val="LargeTitle"/>
    <w:rsid w:val="00F2791F"/>
    <w:rPr>
      <w:rFonts w:ascii="Avenir LT Std 65 Medium" w:eastAsiaTheme="majorEastAsia" w:hAnsi="Avenir LT Std 65 Medium" w:cstheme="majorBidi"/>
      <w:b/>
      <w:color w:val="00739E"/>
      <w:spacing w:val="-10"/>
      <w:kern w:val="28"/>
      <w:sz w:val="80"/>
      <w:szCs w:val="80"/>
    </w:rPr>
  </w:style>
  <w:style w:type="paragraph" w:customStyle="1" w:styleId="BulletList">
    <w:name w:val="Bullet List"/>
    <w:basedOn w:val="Normal"/>
    <w:link w:val="BulletListChar"/>
    <w:qFormat/>
    <w:rsid w:val="00F2791F"/>
    <w:pPr>
      <w:numPr>
        <w:numId w:val="16"/>
      </w:numPr>
    </w:pPr>
  </w:style>
  <w:style w:type="character" w:customStyle="1" w:styleId="BulletListChar">
    <w:name w:val="Bullet List Char"/>
    <w:basedOn w:val="ListParagraphChar"/>
    <w:link w:val="BulletList"/>
    <w:rsid w:val="00F2791F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2791F"/>
    <w:rPr>
      <w:rFonts w:ascii="Avenir LT Std 65 Medium" w:hAnsi="Avenir LT Std 65 Medium"/>
      <w:b/>
      <w:color w:val="49443D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C61"/>
    <w:rPr>
      <w:rFonts w:asciiTheme="majorHAnsi" w:eastAsiaTheme="majorEastAsia" w:hAnsiTheme="majorHAnsi" w:cstheme="majorBidi"/>
      <w:i/>
      <w:iCs/>
      <w:color w:val="00557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C61"/>
    <w:rPr>
      <w:rFonts w:asciiTheme="majorHAnsi" w:eastAsiaTheme="majorEastAsia" w:hAnsiTheme="majorHAnsi" w:cstheme="majorBidi"/>
      <w:color w:val="00557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1F"/>
    <w:rPr>
      <w:rFonts w:asciiTheme="majorHAnsi" w:eastAsiaTheme="majorEastAsia" w:hAnsiTheme="majorHAnsi" w:cstheme="majorBidi"/>
      <w:color w:val="00394E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1F"/>
    <w:rPr>
      <w:rFonts w:asciiTheme="majorHAnsi" w:eastAsiaTheme="majorEastAsia" w:hAnsiTheme="majorHAnsi" w:cstheme="majorBidi"/>
      <w:i/>
      <w:iCs/>
      <w:color w:val="00394E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91F"/>
    <w:pPr>
      <w:spacing w:after="200"/>
    </w:pPr>
    <w:rPr>
      <w:i/>
      <w:iCs/>
      <w:color w:val="595959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1C61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791F"/>
    <w:pPr>
      <w:spacing w:before="240" w:after="0" w:line="312" w:lineRule="auto"/>
      <w:outlineLvl w:val="9"/>
    </w:pPr>
    <w:rPr>
      <w:rFonts w:asciiTheme="majorHAnsi" w:hAnsiTheme="majorHAnsi"/>
      <w:b w:val="0"/>
      <w:caps/>
      <w:color w:val="005576" w:themeColor="accent1" w:themeShade="BF"/>
    </w:rPr>
  </w:style>
  <w:style w:type="paragraph" w:styleId="Footer">
    <w:name w:val="footer"/>
    <w:basedOn w:val="Normal"/>
    <w:link w:val="FooterChar"/>
    <w:uiPriority w:val="99"/>
    <w:rsid w:val="00375C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C6B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semiHidden/>
    <w:rsid w:val="00375C6B"/>
  </w:style>
  <w:style w:type="paragraph" w:styleId="Header">
    <w:name w:val="header"/>
    <w:basedOn w:val="Normal"/>
    <w:link w:val="HeaderChar"/>
    <w:uiPriority w:val="99"/>
    <w:unhideWhenUsed/>
    <w:rsid w:val="00375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C6B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375C6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75C6B"/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375C6B"/>
    <w:rPr>
      <w:rFonts w:ascii="Times New Roman" w:eastAsia="Times New Roman" w:hAnsi="Times New Roman" w:cs="Times New Roman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PLSimpleLight">
  <a:themeElements>
    <a:clrScheme name="NPL Colors Theme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00739E"/>
      </a:accent1>
      <a:accent2>
        <a:srgbClr val="AD4599"/>
      </a:accent2>
      <a:accent3>
        <a:srgbClr val="F7941F"/>
      </a:accent3>
      <a:accent4>
        <a:srgbClr val="49443D"/>
      </a:accent4>
      <a:accent5>
        <a:srgbClr val="00A74A"/>
      </a:accent5>
      <a:accent6>
        <a:srgbClr val="D22630"/>
      </a:accent6>
      <a:hlink>
        <a:srgbClr val="0097A7"/>
      </a:hlink>
      <a:folHlink>
        <a:srgbClr val="0097A7"/>
      </a:folHlink>
    </a:clrScheme>
    <a:fontScheme name="Office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PLSimpleLight" id="{BD0A1588-8F05-4AB7-A728-F09D39F916A5}" vid="{A3508F0F-C22B-449B-B7EC-6D0FB5FA34F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Hall</dc:creator>
  <cp:keywords/>
  <dc:description/>
  <cp:lastModifiedBy>Kate Hall</cp:lastModifiedBy>
  <cp:revision>4</cp:revision>
  <dcterms:created xsi:type="dcterms:W3CDTF">2023-08-08T17:25:00Z</dcterms:created>
  <dcterms:modified xsi:type="dcterms:W3CDTF">2023-08-14T15:50:00Z</dcterms:modified>
</cp:coreProperties>
</file>