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50A" w:rsidRDefault="003B41FC" w:rsidP="0048650A">
      <w:pPr>
        <w:spacing w:line="240" w:lineRule="auto"/>
        <w:jc w:val="right"/>
        <w:rPr>
          <w:b/>
          <w:color w:val="000000"/>
          <w:sz w:val="24"/>
          <w:szCs w:val="24"/>
          <w14:cntxtAlts/>
        </w:rPr>
      </w:pPr>
      <w:r w:rsidRPr="00F60E5D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241E15C8" wp14:editId="3136706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765425" cy="1543050"/>
            <wp:effectExtent l="0" t="0" r="0" b="0"/>
            <wp:wrapSquare wrapText="bothSides"/>
            <wp:docPr id="19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/>
                    <pic:cNvPicPr preferRelativeResize="0"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10" t="13565" r="9677" b="31132"/>
                    <a:stretch/>
                  </pic:blipFill>
                  <pic:spPr bwMode="auto">
                    <a:xfrm>
                      <a:off x="0" y="0"/>
                      <a:ext cx="2765425" cy="154305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650A" w:rsidRDefault="0048650A" w:rsidP="0048650A">
      <w:pPr>
        <w:spacing w:line="240" w:lineRule="auto"/>
        <w:jc w:val="right"/>
        <w:rPr>
          <w:b/>
          <w:color w:val="000000"/>
          <w:sz w:val="24"/>
          <w:szCs w:val="24"/>
          <w14:cntxtAlts/>
        </w:rPr>
      </w:pPr>
    </w:p>
    <w:p w:rsidR="006C3D13" w:rsidRPr="003B41FC" w:rsidRDefault="006C3D13" w:rsidP="0048650A">
      <w:pPr>
        <w:spacing w:line="240" w:lineRule="auto"/>
        <w:jc w:val="center"/>
        <w:rPr>
          <w:b/>
          <w:color w:val="000000"/>
          <w:sz w:val="48"/>
          <w:szCs w:val="48"/>
          <w14:cntxtAlts/>
        </w:rPr>
      </w:pPr>
      <w:r w:rsidRPr="003B41FC">
        <w:rPr>
          <w:b/>
          <w:color w:val="000000"/>
          <w:sz w:val="48"/>
          <w:szCs w:val="48"/>
          <w14:cntxtAlts/>
        </w:rPr>
        <w:t>Unattended Child Policy</w:t>
      </w:r>
    </w:p>
    <w:p w:rsidR="003B41FC" w:rsidRDefault="003B41FC" w:rsidP="006C3D13">
      <w:pPr>
        <w:spacing w:line="240" w:lineRule="auto"/>
        <w:rPr>
          <w:color w:val="000000"/>
          <w:sz w:val="24"/>
          <w:szCs w:val="24"/>
          <w14:cntxtAlts/>
        </w:rPr>
      </w:pPr>
    </w:p>
    <w:p w:rsidR="003B41FC" w:rsidRDefault="003B41FC" w:rsidP="006C3D13">
      <w:pPr>
        <w:spacing w:line="240" w:lineRule="auto"/>
        <w:rPr>
          <w:color w:val="000000"/>
          <w:sz w:val="24"/>
          <w:szCs w:val="24"/>
          <w14:cntxtAlts/>
        </w:rPr>
      </w:pPr>
    </w:p>
    <w:p w:rsidR="003B41FC" w:rsidRDefault="003B41FC" w:rsidP="006C3D13">
      <w:pPr>
        <w:spacing w:line="240" w:lineRule="auto"/>
        <w:rPr>
          <w:color w:val="000000"/>
          <w:sz w:val="24"/>
          <w:szCs w:val="24"/>
          <w14:cntxtAlts/>
        </w:rPr>
      </w:pPr>
    </w:p>
    <w:p w:rsidR="00105A2E" w:rsidRDefault="006C3D13" w:rsidP="006C3D13">
      <w:pPr>
        <w:spacing w:line="240" w:lineRule="auto"/>
        <w:rPr>
          <w:color w:val="000000"/>
          <w:sz w:val="24"/>
          <w:szCs w:val="24"/>
          <w14:cntxtAlts/>
        </w:rPr>
      </w:pPr>
      <w:r>
        <w:rPr>
          <w:color w:val="000000"/>
          <w:sz w:val="24"/>
          <w:szCs w:val="24"/>
          <w14:cntxtAlts/>
        </w:rPr>
        <w:t xml:space="preserve">The Aurora Public Library is committed to providing a welcoming and safe environment for all </w:t>
      </w:r>
      <w:r w:rsidR="00F174A0">
        <w:rPr>
          <w:color w:val="000000"/>
          <w:sz w:val="24"/>
          <w:szCs w:val="24"/>
          <w14:cntxtAlts/>
        </w:rPr>
        <w:t xml:space="preserve">children who visit the library. </w:t>
      </w:r>
      <w:r>
        <w:rPr>
          <w:color w:val="000000"/>
          <w:sz w:val="24"/>
          <w:szCs w:val="24"/>
          <w14:cntxtAlts/>
        </w:rPr>
        <w:t xml:space="preserve">Parents and caregivers are responsible for their children while their children are in the library, regardless of whether the parent </w:t>
      </w:r>
      <w:r w:rsidR="0025669C">
        <w:rPr>
          <w:color w:val="000000"/>
          <w:sz w:val="24"/>
          <w:szCs w:val="24"/>
          <w14:cntxtAlts/>
        </w:rPr>
        <w:t xml:space="preserve">or caregiver </w:t>
      </w:r>
      <w:r>
        <w:rPr>
          <w:color w:val="000000"/>
          <w:sz w:val="24"/>
          <w:szCs w:val="24"/>
          <w14:cntxtAlts/>
        </w:rPr>
        <w:t>is in the library.</w:t>
      </w:r>
    </w:p>
    <w:p w:rsidR="009913A5" w:rsidRDefault="009C4FFE" w:rsidP="006C3D1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Children under the age of eight </w:t>
      </w:r>
      <w:proofErr w:type="gramStart"/>
      <w:r>
        <w:rPr>
          <w:sz w:val="24"/>
          <w:szCs w:val="24"/>
        </w:rPr>
        <w:t>must be directly supervised</w:t>
      </w:r>
      <w:proofErr w:type="gramEnd"/>
      <w:r>
        <w:rPr>
          <w:sz w:val="24"/>
          <w:szCs w:val="24"/>
        </w:rPr>
        <w:t xml:space="preserve"> by a responsible caregiver 14 or older and may not be left alone in the library.</w:t>
      </w:r>
      <w:r w:rsidR="0025669C">
        <w:rPr>
          <w:sz w:val="24"/>
          <w:szCs w:val="24"/>
        </w:rPr>
        <w:t xml:space="preserve"> </w:t>
      </w:r>
      <w:r w:rsidR="00F174A0">
        <w:rPr>
          <w:sz w:val="24"/>
          <w:szCs w:val="24"/>
        </w:rPr>
        <w:t>Parents and c</w:t>
      </w:r>
      <w:r w:rsidR="0025669C">
        <w:rPr>
          <w:sz w:val="24"/>
          <w:szCs w:val="24"/>
        </w:rPr>
        <w:t>aregivers are responsible for ensuring that children abide by the library’s Code of Conduct.</w:t>
      </w:r>
    </w:p>
    <w:p w:rsidR="00257DCA" w:rsidRPr="006C3D13" w:rsidRDefault="00257DCA" w:rsidP="006C3D1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During storytimes </w:t>
      </w:r>
      <w:r w:rsidR="00D047B8">
        <w:rPr>
          <w:sz w:val="24"/>
          <w:szCs w:val="24"/>
        </w:rPr>
        <w:t>and other</w:t>
      </w:r>
      <w:r>
        <w:rPr>
          <w:sz w:val="24"/>
          <w:szCs w:val="24"/>
        </w:rPr>
        <w:t xml:space="preserve"> programs, the parent or caregiver of a child under the age of eight must remain in the library and return to the programming area by the end of the program.</w:t>
      </w:r>
      <w:r w:rsidR="00D047B8">
        <w:rPr>
          <w:sz w:val="24"/>
          <w:szCs w:val="24"/>
        </w:rPr>
        <w:t xml:space="preserve"> For some programs, parents/caregivers are required to attend with their children.</w:t>
      </w:r>
    </w:p>
    <w:p w:rsidR="006C3D13" w:rsidRDefault="006C3D13" w:rsidP="006C3D13">
      <w:pPr>
        <w:spacing w:line="240" w:lineRule="auto"/>
        <w:rPr>
          <w:color w:val="000000"/>
          <w:sz w:val="24"/>
          <w:szCs w:val="24"/>
          <w14:cntxtAlts/>
        </w:rPr>
      </w:pPr>
      <w:r>
        <w:rPr>
          <w:color w:val="000000"/>
          <w:sz w:val="24"/>
          <w:szCs w:val="24"/>
          <w14:cntxtAlts/>
        </w:rPr>
        <w:t xml:space="preserve">When the safety of a child is in doubt, </w:t>
      </w:r>
      <w:r w:rsidR="00D047B8">
        <w:rPr>
          <w:color w:val="000000"/>
          <w:sz w:val="24"/>
          <w:szCs w:val="24"/>
          <w14:cntxtAlts/>
        </w:rPr>
        <w:t>l</w:t>
      </w:r>
      <w:r>
        <w:rPr>
          <w:color w:val="000000"/>
          <w:sz w:val="24"/>
          <w:szCs w:val="24"/>
          <w14:cntxtAlts/>
        </w:rPr>
        <w:t xml:space="preserve">ibrary staff may contact </w:t>
      </w:r>
      <w:r w:rsidR="00D047B8">
        <w:rPr>
          <w:color w:val="000000"/>
          <w:sz w:val="24"/>
          <w:szCs w:val="24"/>
          <w14:cntxtAlts/>
        </w:rPr>
        <w:t>the Aurora Police Department</w:t>
      </w:r>
      <w:r>
        <w:rPr>
          <w:color w:val="000000"/>
          <w:sz w:val="24"/>
          <w:szCs w:val="24"/>
          <w14:cntxtAlts/>
        </w:rPr>
        <w:t xml:space="preserve"> and/or other authorities to ensure the safety and well-being of the child. </w:t>
      </w:r>
    </w:p>
    <w:p w:rsidR="00E66842" w:rsidRDefault="006C3D13" w:rsidP="006C3D13">
      <w:pPr>
        <w:spacing w:line="240" w:lineRule="auto"/>
        <w:rPr>
          <w:color w:val="000000"/>
          <w:sz w:val="24"/>
          <w:szCs w:val="24"/>
          <w14:cntxtAlts/>
        </w:rPr>
      </w:pPr>
      <w:r>
        <w:rPr>
          <w:color w:val="000000"/>
          <w:sz w:val="24"/>
          <w:szCs w:val="24"/>
          <w14:cntxtAlts/>
        </w:rPr>
        <w:t xml:space="preserve">Children under the age of 14 left unattended at closing time </w:t>
      </w:r>
      <w:proofErr w:type="gramStart"/>
      <w:r>
        <w:rPr>
          <w:color w:val="000000"/>
          <w:sz w:val="24"/>
          <w:szCs w:val="24"/>
          <w14:cntxtAlts/>
        </w:rPr>
        <w:t>may be deemed</w:t>
      </w:r>
      <w:proofErr w:type="gramEnd"/>
      <w:r>
        <w:rPr>
          <w:color w:val="000000"/>
          <w:sz w:val="24"/>
          <w:szCs w:val="24"/>
          <w14:cntxtAlts/>
        </w:rPr>
        <w:t xml:space="preserve"> at risk. If a parent or caregiver </w:t>
      </w:r>
      <w:r w:rsidR="00D047B8">
        <w:rPr>
          <w:color w:val="000000"/>
          <w:sz w:val="24"/>
          <w:szCs w:val="24"/>
          <w14:cntxtAlts/>
        </w:rPr>
        <w:t xml:space="preserve">does not arrive by </w:t>
      </w:r>
      <w:r>
        <w:rPr>
          <w:color w:val="000000"/>
          <w:sz w:val="24"/>
          <w:szCs w:val="24"/>
          <w14:cntxtAlts/>
        </w:rPr>
        <w:t>1</w:t>
      </w:r>
      <w:r w:rsidR="00D047B8">
        <w:rPr>
          <w:color w:val="000000"/>
          <w:sz w:val="24"/>
          <w:szCs w:val="24"/>
          <w14:cntxtAlts/>
        </w:rPr>
        <w:t>0</w:t>
      </w:r>
      <w:r w:rsidR="00F174A0">
        <w:rPr>
          <w:color w:val="000000"/>
          <w:sz w:val="24"/>
          <w:szCs w:val="24"/>
          <w14:cntxtAlts/>
        </w:rPr>
        <w:t xml:space="preserve"> minutes</w:t>
      </w:r>
      <w:r>
        <w:rPr>
          <w:color w:val="000000"/>
          <w:sz w:val="24"/>
          <w:szCs w:val="24"/>
          <w14:cntxtAlts/>
        </w:rPr>
        <w:t xml:space="preserve"> </w:t>
      </w:r>
      <w:r w:rsidR="00622ADF">
        <w:rPr>
          <w:color w:val="000000"/>
          <w:sz w:val="24"/>
          <w:szCs w:val="24"/>
          <w14:cntxtAlts/>
        </w:rPr>
        <w:t xml:space="preserve">after </w:t>
      </w:r>
      <w:r>
        <w:rPr>
          <w:color w:val="000000"/>
          <w:sz w:val="24"/>
          <w:szCs w:val="24"/>
          <w14:cntxtAlts/>
        </w:rPr>
        <w:t xml:space="preserve">closing, </w:t>
      </w:r>
      <w:r w:rsidR="00D047B8">
        <w:rPr>
          <w:color w:val="000000"/>
          <w:sz w:val="24"/>
          <w:szCs w:val="24"/>
          <w14:cntxtAlts/>
        </w:rPr>
        <w:t xml:space="preserve">staff will contact </w:t>
      </w:r>
      <w:r>
        <w:rPr>
          <w:color w:val="000000"/>
          <w:sz w:val="24"/>
          <w:szCs w:val="24"/>
          <w14:cntxtAlts/>
        </w:rPr>
        <w:t>the Aurora Police Department.</w:t>
      </w:r>
    </w:p>
    <w:p w:rsidR="00C30653" w:rsidRDefault="006C3D13" w:rsidP="006C3D13">
      <w:pPr>
        <w:spacing w:line="240" w:lineRule="auto"/>
        <w:rPr>
          <w:color w:val="000000"/>
          <w:sz w:val="20"/>
          <w:szCs w:val="20"/>
          <w14:cntxtAlts/>
        </w:rPr>
      </w:pPr>
      <w:r>
        <w:rPr>
          <w:color w:val="000000"/>
          <w:sz w:val="20"/>
          <w:szCs w:val="20"/>
          <w14:cntxtAlts/>
        </w:rPr>
        <w:t> </w:t>
      </w:r>
    </w:p>
    <w:p w:rsidR="003B41FC" w:rsidRDefault="003B41FC" w:rsidP="00F174A0">
      <w:pPr>
        <w:spacing w:line="240" w:lineRule="auto"/>
        <w:rPr>
          <w:color w:val="000000"/>
          <w:sz w:val="24"/>
          <w:szCs w:val="24"/>
          <w14:cntxtAlts/>
        </w:rPr>
      </w:pPr>
    </w:p>
    <w:p w:rsidR="003B41FC" w:rsidRDefault="003B41FC" w:rsidP="00F174A0">
      <w:pPr>
        <w:spacing w:line="240" w:lineRule="auto"/>
        <w:rPr>
          <w:color w:val="000000"/>
          <w:sz w:val="24"/>
          <w:szCs w:val="24"/>
          <w14:cntxtAlts/>
        </w:rPr>
      </w:pPr>
    </w:p>
    <w:p w:rsidR="003B41FC" w:rsidRDefault="003B41FC" w:rsidP="00F174A0">
      <w:pPr>
        <w:spacing w:line="240" w:lineRule="auto"/>
        <w:rPr>
          <w:color w:val="000000"/>
          <w:sz w:val="24"/>
          <w:szCs w:val="24"/>
          <w14:cntxtAlts/>
        </w:rPr>
      </w:pPr>
    </w:p>
    <w:p w:rsidR="003B41FC" w:rsidRDefault="003B41FC" w:rsidP="00F174A0">
      <w:pPr>
        <w:spacing w:line="240" w:lineRule="auto"/>
        <w:rPr>
          <w:color w:val="000000"/>
          <w:sz w:val="24"/>
          <w:szCs w:val="24"/>
          <w14:cntxtAlts/>
        </w:rPr>
      </w:pPr>
    </w:p>
    <w:p w:rsidR="003B41FC" w:rsidRDefault="003B41FC" w:rsidP="00F174A0">
      <w:pPr>
        <w:spacing w:line="240" w:lineRule="auto"/>
        <w:rPr>
          <w:color w:val="000000"/>
          <w:sz w:val="24"/>
          <w:szCs w:val="24"/>
          <w14:cntxtAlts/>
        </w:rPr>
      </w:pPr>
    </w:p>
    <w:p w:rsidR="003B41FC" w:rsidRDefault="003B41FC" w:rsidP="00F174A0">
      <w:pPr>
        <w:spacing w:line="240" w:lineRule="auto"/>
        <w:rPr>
          <w:color w:val="000000"/>
          <w:sz w:val="24"/>
          <w:szCs w:val="24"/>
          <w14:cntxtAlts/>
        </w:rPr>
      </w:pPr>
    </w:p>
    <w:p w:rsidR="003B41FC" w:rsidRDefault="003B41FC" w:rsidP="00F174A0">
      <w:pPr>
        <w:spacing w:line="240" w:lineRule="auto"/>
        <w:rPr>
          <w:color w:val="000000"/>
          <w:sz w:val="24"/>
          <w:szCs w:val="24"/>
          <w14:cntxtAlts/>
        </w:rPr>
      </w:pPr>
    </w:p>
    <w:p w:rsidR="003E10B1" w:rsidRPr="003B41FC" w:rsidRDefault="00FE39C9" w:rsidP="00F174A0">
      <w:pPr>
        <w:spacing w:line="240" w:lineRule="auto"/>
        <w:rPr>
          <w:color w:val="000000"/>
          <w:sz w:val="24"/>
          <w:szCs w:val="24"/>
          <w14:cntxtAlts/>
        </w:rPr>
      </w:pPr>
      <w:bookmarkStart w:id="0" w:name="_GoBack"/>
      <w:bookmarkEnd w:id="0"/>
      <w:r w:rsidRPr="003B41FC">
        <w:rPr>
          <w:color w:val="000000"/>
          <w:sz w:val="24"/>
          <w:szCs w:val="24"/>
          <w14:cntxtAlts/>
        </w:rPr>
        <w:t xml:space="preserve">Approved by the Aurora Public Library Board of Directors </w:t>
      </w:r>
      <w:r w:rsidR="00F174A0" w:rsidRPr="003B41FC">
        <w:rPr>
          <w:color w:val="000000"/>
          <w:sz w:val="24"/>
          <w:szCs w:val="24"/>
          <w14:cntxtAlts/>
        </w:rPr>
        <w:t>October 24</w:t>
      </w:r>
      <w:r w:rsidR="00D047B8" w:rsidRPr="003B41FC">
        <w:rPr>
          <w:color w:val="000000"/>
          <w:sz w:val="24"/>
          <w:szCs w:val="24"/>
          <w14:cntxtAlts/>
        </w:rPr>
        <w:t>, 2018</w:t>
      </w:r>
    </w:p>
    <w:sectPr w:rsidR="003E10B1" w:rsidRPr="003B41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D13"/>
    <w:rsid w:val="00035823"/>
    <w:rsid w:val="0004656D"/>
    <w:rsid w:val="00105A2E"/>
    <w:rsid w:val="00165C52"/>
    <w:rsid w:val="00182AF3"/>
    <w:rsid w:val="001F546E"/>
    <w:rsid w:val="0025669C"/>
    <w:rsid w:val="00257DCA"/>
    <w:rsid w:val="002B1EE4"/>
    <w:rsid w:val="003B1D03"/>
    <w:rsid w:val="003B41FC"/>
    <w:rsid w:val="003E10B1"/>
    <w:rsid w:val="0048650A"/>
    <w:rsid w:val="004F55D2"/>
    <w:rsid w:val="00622ADF"/>
    <w:rsid w:val="00623C64"/>
    <w:rsid w:val="006A799B"/>
    <w:rsid w:val="006C3D13"/>
    <w:rsid w:val="007030A0"/>
    <w:rsid w:val="009913A5"/>
    <w:rsid w:val="009C4FFE"/>
    <w:rsid w:val="00A263A5"/>
    <w:rsid w:val="00A843FE"/>
    <w:rsid w:val="00C031D4"/>
    <w:rsid w:val="00C30653"/>
    <w:rsid w:val="00D047B8"/>
    <w:rsid w:val="00D54E88"/>
    <w:rsid w:val="00E05D11"/>
    <w:rsid w:val="00E66842"/>
    <w:rsid w:val="00F174A0"/>
    <w:rsid w:val="00FD5EBD"/>
    <w:rsid w:val="00FE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3C61D"/>
  <w15:docId w15:val="{EA2DA84E-E81B-484E-AC3A-4782D2A89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6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50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8650A"/>
    <w:pPr>
      <w:spacing w:after="0" w:line="240" w:lineRule="auto"/>
    </w:pPr>
  </w:style>
  <w:style w:type="paragraph" w:styleId="Revision">
    <w:name w:val="Revision"/>
    <w:hidden/>
    <w:uiPriority w:val="99"/>
    <w:semiHidden/>
    <w:rsid w:val="00622AD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358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58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58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58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582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C2FD1-DEAB-42A1-84DF-2F82A8101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Aurora Public Library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Kilty, Michelle</dc:creator>
  <cp:keywords/>
  <dc:description/>
  <cp:lastModifiedBy>Haberkern, Michaela</cp:lastModifiedBy>
  <cp:revision>2</cp:revision>
  <dcterms:created xsi:type="dcterms:W3CDTF">2018-10-25T18:39:00Z</dcterms:created>
  <dcterms:modified xsi:type="dcterms:W3CDTF">2018-10-25T18:39:00Z</dcterms:modified>
</cp:coreProperties>
</file>